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FC3E" w14:textId="77777777" w:rsidR="00C77A26" w:rsidRDefault="00C77A26" w:rsidP="00C77A26">
      <w:r>
        <w:t xml:space="preserve">Hinweise zum Datenschutz und Einwilligungserklärung </w:t>
      </w:r>
    </w:p>
    <w:p w14:paraId="4AD6C933" w14:textId="77777777" w:rsidR="00C77A26" w:rsidRDefault="00C77A26" w:rsidP="00C77A26">
      <w:r>
        <w:t xml:space="preserve">Im Folgenden informieren wir über die Erhebung personenbezogener Daten. Personenbezogene Daten sind alle Daten, die auf Sie persönlich beziehbar sind, also z. B. Name, Adresse, E-Mail-Adressen, Zahlungsdaten, bestellte Dienstleistungen. </w:t>
      </w:r>
    </w:p>
    <w:p w14:paraId="6350C49B" w14:textId="410F3EEF" w:rsidR="00C77A26" w:rsidRDefault="00C77A26" w:rsidP="00C77A26">
      <w:r>
        <w:t>1. Name und Kontaktdaten des für die Verarbeitung Verantwortlichen</w:t>
      </w:r>
      <w:r>
        <w:br/>
        <w:t xml:space="preserve">Verantwortlicher gemäß Art. 4 Abs. 7 DSGVO ist </w:t>
      </w:r>
    </w:p>
    <w:p w14:paraId="16BD4310" w14:textId="79069A45" w:rsidR="00C77A26" w:rsidRDefault="00C77A26" w:rsidP="00C77A26">
      <w:r>
        <w:t>Lena Hofmeister</w:t>
      </w:r>
      <w:r>
        <w:br/>
        <w:t>S</w:t>
      </w:r>
      <w:r w:rsidR="00471288">
        <w:t>ankt-</w:t>
      </w:r>
      <w:r>
        <w:t>Michaelstraße 9</w:t>
      </w:r>
      <w:r>
        <w:br/>
        <w:t>84562 Mettenheim</w:t>
      </w:r>
      <w:r>
        <w:br/>
      </w:r>
      <w:hyperlink r:id="rId7" w:history="1">
        <w:r w:rsidRPr="005C609F">
          <w:rPr>
            <w:rStyle w:val="Hyperlink"/>
          </w:rPr>
          <w:t>pferdepaedagogik@outlook.de</w:t>
        </w:r>
      </w:hyperlink>
      <w:r>
        <w:t xml:space="preserve"> </w:t>
      </w:r>
    </w:p>
    <w:p w14:paraId="11A1BD38" w14:textId="77777777" w:rsidR="00C77A26" w:rsidRDefault="00C77A26" w:rsidP="00C77A26">
      <w:r>
        <w:t>2. Erhebung und Speicherung personenbezogener Daten sowie Art und Zweck und deren Verwendung</w:t>
      </w:r>
    </w:p>
    <w:p w14:paraId="5AB41CB2" w14:textId="77777777" w:rsidR="00C77A26" w:rsidRDefault="00C77A26" w:rsidP="00C77A26">
      <w:r>
        <w:t xml:space="preserve">Wir verarbeiten personenbezogene Daten, die wir im Rahmen unserer Geschäftsbeziehung von Ihnen erhalten. Zudem verarbeiten wir – </w:t>
      </w:r>
      <w:proofErr w:type="gramStart"/>
      <w:r>
        <w:t>soweit</w:t>
      </w:r>
      <w:proofErr w:type="gramEnd"/>
      <w:r>
        <w:t xml:space="preserve"> für die Erfüllung unserer Pflichten erforderlich – personenbezogene Daten, die wir aus öffentlich zugänglichen Quellen (z.B. Vereinsregister, Presse, Internet) zulässigerweise gewinnen oder die uns von sonstigen Dritten berechtigt übermittelt werden. Neben personenbezogenen Daten verarbeiten wir ggf. auch Auftragsdaten, Daten aus der Erfüllung unserer vertraglichen Verpflichtungen sowie andere mit den genannten Kategorien vergleichbare Daten.</w:t>
      </w:r>
    </w:p>
    <w:p w14:paraId="6CB4B6AB" w14:textId="77777777" w:rsidR="00C77A26" w:rsidRDefault="00C77A26" w:rsidP="00C77A26">
      <w:r>
        <w:t xml:space="preserve">Die Daten werden von uns erhoben, gespeichert und ggf. weitergegeben, soweit es erforderlich ist, um die vertraglichen Leistungen zu erbringen. Die Erhebung, Speicherung und Weitergabe erfolgt mithin zum Zwecke der Erfüllung des Vertrages und auf Grundlage des Art. 6 Abs. </w:t>
      </w:r>
      <w:proofErr w:type="gramStart"/>
      <w:r>
        <w:t>1</w:t>
      </w:r>
      <w:proofErr w:type="gramEnd"/>
      <w:r>
        <w:t xml:space="preserve"> S. 1 </w:t>
      </w:r>
      <w:proofErr w:type="spellStart"/>
      <w:r>
        <w:t>lit</w:t>
      </w:r>
      <w:proofErr w:type="spellEnd"/>
      <w:r>
        <w:t xml:space="preserve">. b DSGVO. Eine Nichtbereitstellung dieser Daten kann zur Folge haben, dass der Vertrag nicht geschlossen werden kann. </w:t>
      </w:r>
    </w:p>
    <w:p w14:paraId="3F4828C0" w14:textId="77777777" w:rsidR="00C77A26" w:rsidRDefault="00C77A26" w:rsidP="00C77A26">
      <w:r>
        <w:t>Die Erhebung dieser Daten erfolgt,</w:t>
      </w:r>
    </w:p>
    <w:p w14:paraId="4E5012C2" w14:textId="39737FB7" w:rsidR="00C77A26" w:rsidRDefault="00C77A26" w:rsidP="00C77A26">
      <w:pPr>
        <w:pStyle w:val="Listenabsatz"/>
        <w:numPr>
          <w:ilvl w:val="0"/>
          <w:numId w:val="1"/>
        </w:numPr>
      </w:pPr>
      <w:r>
        <w:t>um Sie als Kunden identifizieren zu können;</w:t>
      </w:r>
    </w:p>
    <w:p w14:paraId="70EC817A" w14:textId="059FED91" w:rsidR="00C77A26" w:rsidRDefault="00C77A26" w:rsidP="00C77A26">
      <w:pPr>
        <w:pStyle w:val="Listenabsatz"/>
        <w:numPr>
          <w:ilvl w:val="0"/>
          <w:numId w:val="1"/>
        </w:numPr>
      </w:pPr>
      <w:r>
        <w:t>zur Korrespondenz mit Ihnen;</w:t>
      </w:r>
    </w:p>
    <w:p w14:paraId="3C301FD4" w14:textId="4792134B" w:rsidR="00C77A26" w:rsidRDefault="00C77A26" w:rsidP="00C77A26">
      <w:pPr>
        <w:pStyle w:val="Listenabsatz"/>
        <w:numPr>
          <w:ilvl w:val="0"/>
          <w:numId w:val="1"/>
        </w:numPr>
      </w:pPr>
      <w:r>
        <w:t>zur Rechnungsstellung;</w:t>
      </w:r>
    </w:p>
    <w:p w14:paraId="1D41E142" w14:textId="4AFA6423" w:rsidR="00C77A26" w:rsidRDefault="00C77A26" w:rsidP="00C77A26">
      <w:pPr>
        <w:pStyle w:val="Listenabsatz"/>
        <w:numPr>
          <w:ilvl w:val="0"/>
          <w:numId w:val="1"/>
        </w:numPr>
      </w:pPr>
      <w:r>
        <w:t>zur Abwicklung von evtl. vorliegenden Haftungsansprüchen sowie der Geltendmachung etwaiger Ansprüche gegen Sie.</w:t>
      </w:r>
    </w:p>
    <w:p w14:paraId="497F41B3" w14:textId="77777777" w:rsidR="00C77A26" w:rsidRDefault="00C77A26" w:rsidP="00C77A26">
      <w:r>
        <w:t>3. Weitergabe der Daten an Dritte</w:t>
      </w:r>
    </w:p>
    <w:p w14:paraId="00D6148B" w14:textId="77777777" w:rsidR="00C77A26" w:rsidRDefault="00C77A26" w:rsidP="00C77A26">
      <w:r>
        <w:t xml:space="preserve">Eine Übermittlung Ihrer persönlichen Daten an Dritte zu anderen als den im Folgenden aufgeführten Zwecken findet nicht statt. Soweit dies nach Art. 6 Abs. </w:t>
      </w:r>
      <w:proofErr w:type="gramStart"/>
      <w:r>
        <w:t>1</w:t>
      </w:r>
      <w:proofErr w:type="gramEnd"/>
      <w:r>
        <w:t xml:space="preserve"> S. 1 </w:t>
      </w:r>
      <w:proofErr w:type="spellStart"/>
      <w:r>
        <w:t>lit</w:t>
      </w:r>
      <w:proofErr w:type="spellEnd"/>
      <w:r>
        <w:t>. b DSGVO für die Abwicklung des Vertragsverhältnisses mit Ihnen erforderlich ist, werden Ihre personenbezogenen Daten an Dritte weitergegeben. Hierzu gehören bspw. Trainer, Referenten, Mitarbeiter oder Inkassodienstleister zum Zwecke der Durchführung Ihres Vertrags sowie zur Durchsetzung unserer Ansprüche. Die weitergegebenen Daten dürfen von dem Dritten ausschließlich zu den genannten Zwecken verwendet werden.</w:t>
      </w:r>
    </w:p>
    <w:p w14:paraId="2FDEC980" w14:textId="77777777" w:rsidR="00C77A26" w:rsidRDefault="00C77A26" w:rsidP="00C77A26"/>
    <w:p w14:paraId="10E50567" w14:textId="77777777" w:rsidR="00C77A26" w:rsidRDefault="00C77A26" w:rsidP="00C77A26"/>
    <w:p w14:paraId="4D7AAB41" w14:textId="77777777" w:rsidR="00C77A26" w:rsidRDefault="00C77A26" w:rsidP="00C77A26"/>
    <w:p w14:paraId="0DBC8DAD" w14:textId="61F071E2" w:rsidR="00C77A26" w:rsidRDefault="00C77A26" w:rsidP="00C77A26">
      <w:r>
        <w:lastRenderedPageBreak/>
        <w:t>4. Betroffenenrechte</w:t>
      </w:r>
    </w:p>
    <w:p w14:paraId="639D9B7A" w14:textId="000655C5" w:rsidR="00C77A26" w:rsidRDefault="00C77A26" w:rsidP="00C77A26">
      <w:r>
        <w:t xml:space="preserve">Sie haben das Recht, von uns jederzeit über die zu Ihnen bei uns gespeicherten personenbezogenen Daten (Art. 15 DSGVO) Auskunft zu verlangen. Dies betrifft auch die Empfänger oder Kategorien von Empfängern, an die diese Daten weitergegeben werden und den Zweck der Speicherung. Zudem haben Sie das Recht, unter den Voraussetzungen des Art. 16 DSGVO die Berichtigung und/oder unter den Voraussetzungen des Art. 17 DSGVO die Löschung und/oder unter den Voraussetzungen des Art. 18 DSGVO die Einschränkung der Verarbeitung zu verlangen. Ferner können Sie unter den Voraussetzungen des Art. 20 DSGVO jederzeit eine Datenübertragung verlangen. Personenbezogene Daten werden nur </w:t>
      </w:r>
      <w:proofErr w:type="gramStart"/>
      <w:r>
        <w:t>solange</w:t>
      </w:r>
      <w:proofErr w:type="gramEnd"/>
      <w:r>
        <w:t xml:space="preserve"> gespeichert, als es zur jeweiligen Zweckerreichung erforderlich ist. Dies entspricht in der Regel der Vertragsdauer.</w:t>
      </w:r>
    </w:p>
    <w:p w14:paraId="50870AEC" w14:textId="5FFD4091" w:rsidR="00C77A26" w:rsidRDefault="00C77A26" w:rsidP="00C77A26">
      <w:r>
        <w:t>5. Widerspruchsrecht</w:t>
      </w:r>
    </w:p>
    <w:p w14:paraId="05DDB237" w14:textId="38AD5B84" w:rsidR="00C77A26" w:rsidRDefault="00C77A26" w:rsidP="00C77A26">
      <w:r>
        <w:t xml:space="preserve">Im Fall einer Verarbeitung personenbezogener Daten zur Wahrnehmung von im öffentlichen Interesse liegenden Aufgaben (Art. 6 Abs. </w:t>
      </w:r>
      <w:proofErr w:type="gramStart"/>
      <w:r>
        <w:t>1</w:t>
      </w:r>
      <w:proofErr w:type="gramEnd"/>
      <w:r>
        <w:t xml:space="preserve"> S. 1 </w:t>
      </w:r>
      <w:proofErr w:type="spellStart"/>
      <w:r>
        <w:t>lit</w:t>
      </w:r>
      <w:proofErr w:type="spellEnd"/>
      <w:r>
        <w:t xml:space="preserve">. e DSGVO) oder zur Wahrnehmung berechtigter Interessen (Art. 6 Abs. </w:t>
      </w:r>
      <w:proofErr w:type="gramStart"/>
      <w:r>
        <w:t>1</w:t>
      </w:r>
      <w:proofErr w:type="gramEnd"/>
      <w:r>
        <w:t xml:space="preserve"> S. 1 </w:t>
      </w:r>
      <w:proofErr w:type="spellStart"/>
      <w:r>
        <w:t>lit</w:t>
      </w:r>
      <w:proofErr w:type="spellEnd"/>
      <w:r>
        <w:t>. f DSGVO), können Sie der Verarbeitung der sie betreffenden personenbezogenen Daten jederzeit mit Wirkung für die Zukunft widersprechen. Im Fall des Widerspruchs haben wir jede weitere Verarbeitung Ihrer Daten zu den vorgenannten Zwecken zu unterlassen, es sei denn,</w:t>
      </w:r>
    </w:p>
    <w:p w14:paraId="250AABCB" w14:textId="71A067E1" w:rsidR="00C77A26" w:rsidRDefault="00C77A26" w:rsidP="00C77A26">
      <w:pPr>
        <w:pStyle w:val="Listenabsatz"/>
        <w:numPr>
          <w:ilvl w:val="0"/>
          <w:numId w:val="1"/>
        </w:numPr>
      </w:pPr>
      <w:r>
        <w:t>es liegen zwingende, schutzwürdige Gründe für eine Verarbeitung vor, die Ihre Interessen, Rechte und Freiheiten überwiegen, oder</w:t>
      </w:r>
    </w:p>
    <w:p w14:paraId="256D4CFC" w14:textId="621114A8" w:rsidR="00C77A26" w:rsidRDefault="00C77A26" w:rsidP="00C77A26">
      <w:pPr>
        <w:pStyle w:val="Listenabsatz"/>
        <w:numPr>
          <w:ilvl w:val="0"/>
          <w:numId w:val="1"/>
        </w:numPr>
      </w:pPr>
      <w:r>
        <w:t>die Verarbeitung ist zur Geltendmachung, Ausübung oder Verteidigung von Rechtsansprüchen erforderlich.</w:t>
      </w:r>
    </w:p>
    <w:p w14:paraId="6D2F28E6" w14:textId="3AC9B27E" w:rsidR="00C77A26" w:rsidRDefault="00C77A26" w:rsidP="00C77A26">
      <w:r>
        <w:t xml:space="preserve">Einer Verwendung Ihrer Daten zum Zwecke der Direktwerbung können Sie jederzeit mit Wirkung für die Zukunft widersprechen; dies gilt auch für ein </w:t>
      </w:r>
      <w:proofErr w:type="spellStart"/>
      <w:r>
        <w:t>Profiling</w:t>
      </w:r>
      <w:proofErr w:type="spellEnd"/>
      <w:r>
        <w:t>, soweit es mit der Direktwerbung in Verbindung steht. Im Fall des Widerspruchs haben wir jede weitere Verarbeitung ihrer Daten zum Zwecke der Direktwerbung zu unterlassen.</w:t>
      </w:r>
    </w:p>
    <w:p w14:paraId="68A0B2CE" w14:textId="27826B96" w:rsidR="00C77A26" w:rsidRDefault="00C77A26" w:rsidP="00C77A26">
      <w:r>
        <w:t xml:space="preserve">Alle Informationswünsche, Auskunftsanfragen, Widerrufe oder Widersprüche zur Datenverarbeitung richten Sie bitte per E-Mail an </w:t>
      </w:r>
    </w:p>
    <w:p w14:paraId="609D9ACA" w14:textId="0E844B64" w:rsidR="00C77A26" w:rsidRDefault="00C77A26" w:rsidP="00C77A26">
      <w:r>
        <w:t>Lena Hofmeister</w:t>
      </w:r>
      <w:r>
        <w:br/>
        <w:t>S</w:t>
      </w:r>
      <w:r w:rsidR="00471288">
        <w:t>ankt-</w:t>
      </w:r>
      <w:r>
        <w:t>Michaelstraße 9</w:t>
      </w:r>
      <w:r>
        <w:br/>
        <w:t>84562 Mettenheim</w:t>
      </w:r>
      <w:r>
        <w:br/>
        <w:t>pferdepaedagogik@outlook.de</w:t>
      </w:r>
    </w:p>
    <w:p w14:paraId="7825EABB" w14:textId="1034261A" w:rsidR="005A68B1" w:rsidRDefault="00C77A26" w:rsidP="00C77A26">
      <w:r>
        <w:t xml:space="preserve">Für nähere Informationen verweisen wir auf den vollständigen Text der DSGVO und unsere Datenschutzerklärung, welche im Internet unter </w:t>
      </w:r>
      <w:proofErr w:type="gramStart"/>
      <w:r>
        <w:t>https://www.[</w:t>
      </w:r>
      <w:proofErr w:type="gramEnd"/>
      <w:r>
        <w:t>Website] einsehbar ist. Ferner haben Sie die Möglichkeit, sich bei der zuständigen Aufsichtsbehörde über datenschutzrechtliche Sachverhalte zu beschweren.</w:t>
      </w:r>
    </w:p>
    <w:p w14:paraId="33A1C50A" w14:textId="55FEFFDB" w:rsidR="0096504B" w:rsidRDefault="0096504B" w:rsidP="00C77A26"/>
    <w:p w14:paraId="00488071" w14:textId="51661BA8" w:rsidR="0096504B" w:rsidRDefault="001C778A" w:rsidP="00C77A26">
      <w:r>
        <w:rPr>
          <w:noProof/>
        </w:rPr>
        <w:drawing>
          <wp:anchor distT="0" distB="0" distL="114300" distR="114300" simplePos="0" relativeHeight="251658240" behindDoc="0" locked="0" layoutInCell="1" allowOverlap="1" wp14:anchorId="2A400BB1" wp14:editId="553FD56B">
            <wp:simplePos x="0" y="0"/>
            <wp:positionH relativeFrom="margin">
              <wp:align>left</wp:align>
            </wp:positionH>
            <wp:positionV relativeFrom="paragraph">
              <wp:posOffset>118110</wp:posOffset>
            </wp:positionV>
            <wp:extent cx="2299970" cy="1302606"/>
            <wp:effectExtent l="0" t="0" r="508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9970" cy="13026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BFA4DA" w14:textId="16344C94" w:rsidR="0096504B" w:rsidRDefault="0096504B" w:rsidP="00C77A26"/>
    <w:p w14:paraId="36662809" w14:textId="2C95DDC0" w:rsidR="0096504B" w:rsidRDefault="0096504B" w:rsidP="00C77A26"/>
    <w:p w14:paraId="0072A1EC" w14:textId="384E7CD9" w:rsidR="0096504B" w:rsidRDefault="0096504B" w:rsidP="00C77A26"/>
    <w:p w14:paraId="58DC6832" w14:textId="3940D571" w:rsidR="0096504B" w:rsidRDefault="0096504B" w:rsidP="00C77A26"/>
    <w:sectPr w:rsidR="0096504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E9C1" w14:textId="77777777" w:rsidR="004D3100" w:rsidRDefault="004D3100" w:rsidP="0096504B">
      <w:pPr>
        <w:spacing w:after="0" w:line="240" w:lineRule="auto"/>
      </w:pPr>
      <w:r>
        <w:separator/>
      </w:r>
    </w:p>
  </w:endnote>
  <w:endnote w:type="continuationSeparator" w:id="0">
    <w:p w14:paraId="62BCD2C7" w14:textId="77777777" w:rsidR="004D3100" w:rsidRDefault="004D3100" w:rsidP="0096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368464"/>
      <w:docPartObj>
        <w:docPartGallery w:val="Page Numbers (Bottom of Page)"/>
        <w:docPartUnique/>
      </w:docPartObj>
    </w:sdtPr>
    <w:sdtContent>
      <w:p w14:paraId="7E65D21D" w14:textId="4570034B" w:rsidR="0096504B" w:rsidRDefault="0096504B">
        <w:pPr>
          <w:pStyle w:val="Fuzeile"/>
          <w:jc w:val="right"/>
        </w:pPr>
        <w:r>
          <w:fldChar w:fldCharType="begin"/>
        </w:r>
        <w:r>
          <w:instrText>PAGE   \* MERGEFORMAT</w:instrText>
        </w:r>
        <w:r>
          <w:fldChar w:fldCharType="separate"/>
        </w:r>
        <w:r>
          <w:t>2</w:t>
        </w:r>
        <w:r>
          <w:fldChar w:fldCharType="end"/>
        </w:r>
      </w:p>
    </w:sdtContent>
  </w:sdt>
  <w:p w14:paraId="0F4ED3D9" w14:textId="77777777" w:rsidR="0096504B" w:rsidRDefault="009650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C9C1" w14:textId="77777777" w:rsidR="004D3100" w:rsidRDefault="004D3100" w:rsidP="0096504B">
      <w:pPr>
        <w:spacing w:after="0" w:line="240" w:lineRule="auto"/>
      </w:pPr>
      <w:r>
        <w:separator/>
      </w:r>
    </w:p>
  </w:footnote>
  <w:footnote w:type="continuationSeparator" w:id="0">
    <w:p w14:paraId="56409CD4" w14:textId="77777777" w:rsidR="004D3100" w:rsidRDefault="004D3100" w:rsidP="00965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C8F"/>
    <w:multiLevelType w:val="hybridMultilevel"/>
    <w:tmpl w:val="37D679A0"/>
    <w:lvl w:ilvl="0" w:tplc="62BC43B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070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26"/>
    <w:rsid w:val="001C778A"/>
    <w:rsid w:val="00471288"/>
    <w:rsid w:val="004D3100"/>
    <w:rsid w:val="005A68B1"/>
    <w:rsid w:val="0096504B"/>
    <w:rsid w:val="00A30BF7"/>
    <w:rsid w:val="00C77A26"/>
    <w:rsid w:val="00FC1C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46E"/>
  <w15:chartTrackingRefBased/>
  <w15:docId w15:val="{9604BB75-CD96-4946-B482-1F927E3E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77A26"/>
    <w:rPr>
      <w:color w:val="0563C1" w:themeColor="hyperlink"/>
      <w:u w:val="single"/>
    </w:rPr>
  </w:style>
  <w:style w:type="character" w:styleId="NichtaufgelsteErwhnung">
    <w:name w:val="Unresolved Mention"/>
    <w:basedOn w:val="Absatz-Standardschriftart"/>
    <w:uiPriority w:val="99"/>
    <w:semiHidden/>
    <w:unhideWhenUsed/>
    <w:rsid w:val="00C77A26"/>
    <w:rPr>
      <w:color w:val="605E5C"/>
      <w:shd w:val="clear" w:color="auto" w:fill="E1DFDD"/>
    </w:rPr>
  </w:style>
  <w:style w:type="paragraph" w:styleId="Listenabsatz">
    <w:name w:val="List Paragraph"/>
    <w:basedOn w:val="Standard"/>
    <w:uiPriority w:val="34"/>
    <w:qFormat/>
    <w:rsid w:val="00C77A26"/>
    <w:pPr>
      <w:ind w:left="720"/>
      <w:contextualSpacing/>
    </w:pPr>
  </w:style>
  <w:style w:type="paragraph" w:styleId="Kopfzeile">
    <w:name w:val="header"/>
    <w:basedOn w:val="Standard"/>
    <w:link w:val="KopfzeileZchn"/>
    <w:uiPriority w:val="99"/>
    <w:unhideWhenUsed/>
    <w:rsid w:val="009650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504B"/>
  </w:style>
  <w:style w:type="paragraph" w:styleId="Fuzeile">
    <w:name w:val="footer"/>
    <w:basedOn w:val="Standard"/>
    <w:link w:val="FuzeileZchn"/>
    <w:uiPriority w:val="99"/>
    <w:unhideWhenUsed/>
    <w:rsid w:val="009650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5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ferdepaedagogik@outloo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hofmeister</dc:creator>
  <cp:keywords/>
  <dc:description/>
  <cp:lastModifiedBy>Lena hofmeister</cp:lastModifiedBy>
  <cp:revision>4</cp:revision>
  <dcterms:created xsi:type="dcterms:W3CDTF">2022-10-26T18:44:00Z</dcterms:created>
  <dcterms:modified xsi:type="dcterms:W3CDTF">2022-10-31T16:59:00Z</dcterms:modified>
</cp:coreProperties>
</file>